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7C" w:rsidRDefault="00C63D7C" w:rsidP="0089627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Default="00C63D7C" w:rsidP="0089627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Na temelju Odluke o financiranju Ministarstva rada, mirovinskog sustava, obitelji i socijalne politike KLASA: 983-01/22-01/13, URBROJ: 524-07-02-01-01/3-22-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C63D7C">
        <w:rPr>
          <w:rFonts w:ascii="Times New Roman" w:hAnsi="Times New Roman" w:cs="Times New Roman"/>
          <w:sz w:val="24"/>
          <w:szCs w:val="24"/>
        </w:rPr>
        <w:t xml:space="preserve"> od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63D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prosinca </w:t>
      </w:r>
      <w:r w:rsidRPr="00C63D7C">
        <w:rPr>
          <w:rFonts w:ascii="Times New Roman" w:hAnsi="Times New Roman" w:cs="Times New Roman"/>
          <w:sz w:val="24"/>
          <w:szCs w:val="24"/>
        </w:rPr>
        <w:t>2022. godine i Ugovora o dodjeli bespovratnih sredstava za projekte koji se sufinanciraju iz Europskog socijalnog fonda u financijskom razdoblju 2014. – 2020., UP.02.1.1.16.0</w:t>
      </w:r>
      <w:r>
        <w:rPr>
          <w:rFonts w:ascii="Times New Roman" w:hAnsi="Times New Roman" w:cs="Times New Roman"/>
          <w:sz w:val="24"/>
          <w:szCs w:val="24"/>
        </w:rPr>
        <w:t>242</w:t>
      </w:r>
      <w:r w:rsidRPr="00C63D7C">
        <w:rPr>
          <w:rFonts w:ascii="Times New Roman" w:hAnsi="Times New Roman" w:cs="Times New Roman"/>
          <w:sz w:val="24"/>
          <w:szCs w:val="24"/>
        </w:rPr>
        <w:t>, projekt “</w:t>
      </w:r>
      <w:bookmarkStart w:id="0" w:name="_Hlk121313765"/>
      <w:r w:rsidRPr="00C63D7C">
        <w:rPr>
          <w:rFonts w:ascii="Times New Roman" w:hAnsi="Times New Roman" w:cs="Times New Roman"/>
          <w:sz w:val="24"/>
          <w:szCs w:val="24"/>
        </w:rPr>
        <w:t xml:space="preserve">ZAŽELI FAZA III - program zapošljavanja žena na području Općine Brinje” </w:t>
      </w:r>
      <w:bookmarkEnd w:id="0"/>
      <w:r w:rsidRPr="00C63D7C">
        <w:rPr>
          <w:rFonts w:ascii="Times New Roman" w:hAnsi="Times New Roman" w:cs="Times New Roman"/>
          <w:sz w:val="24"/>
          <w:szCs w:val="24"/>
        </w:rPr>
        <w:t xml:space="preserve">– faza III”, od </w:t>
      </w:r>
      <w:r w:rsidR="00C45431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prosinac</w:t>
      </w:r>
      <w:r w:rsidR="00C4543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D7C">
        <w:rPr>
          <w:rFonts w:ascii="Times New Roman" w:hAnsi="Times New Roman" w:cs="Times New Roman"/>
          <w:sz w:val="24"/>
          <w:szCs w:val="24"/>
        </w:rPr>
        <w:t>2022. godine, objavljuje se</w:t>
      </w: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Pr="00361469" w:rsidRDefault="00C63D7C" w:rsidP="0036146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469">
        <w:rPr>
          <w:rFonts w:ascii="Times New Roman" w:hAnsi="Times New Roman" w:cs="Times New Roman"/>
          <w:b/>
          <w:bCs/>
          <w:sz w:val="24"/>
          <w:szCs w:val="24"/>
        </w:rPr>
        <w:t>JAVNI NATJEČAJ</w:t>
      </w: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za prijam u radni odnos na određeno vrijeme na projektu „ZAŽELI FAZA III - program zapošljavanja žena na području Općine Brinje “</w:t>
      </w:r>
      <w:r w:rsidR="00C45431">
        <w:rPr>
          <w:rFonts w:ascii="Times New Roman" w:hAnsi="Times New Roman" w:cs="Times New Roman"/>
          <w:sz w:val="24"/>
          <w:szCs w:val="24"/>
        </w:rPr>
        <w:t xml:space="preserve"> </w:t>
      </w:r>
      <w:r w:rsidRPr="00C63D7C">
        <w:rPr>
          <w:rFonts w:ascii="Times New Roman" w:hAnsi="Times New Roman" w:cs="Times New Roman"/>
          <w:sz w:val="24"/>
          <w:szCs w:val="24"/>
        </w:rPr>
        <w:t>u okviru poziva „Zaželi – program zapošljavanja žena – faza III“</w:t>
      </w: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 xml:space="preserve">Pozivaju se zainteresirane nezaposlene žene s područja </w:t>
      </w:r>
      <w:r>
        <w:rPr>
          <w:rFonts w:ascii="Times New Roman" w:hAnsi="Times New Roman" w:cs="Times New Roman"/>
          <w:sz w:val="24"/>
          <w:szCs w:val="24"/>
        </w:rPr>
        <w:t>Općine Brinje</w:t>
      </w:r>
      <w:r w:rsidRPr="00C63D7C">
        <w:rPr>
          <w:rFonts w:ascii="Times New Roman" w:hAnsi="Times New Roman" w:cs="Times New Roman"/>
          <w:sz w:val="24"/>
          <w:szCs w:val="24"/>
        </w:rPr>
        <w:t xml:space="preserve"> da dostave prijave za zasnivanje radnog odnosa na određeno vrijeme u </w:t>
      </w:r>
      <w:r>
        <w:rPr>
          <w:rFonts w:ascii="Times New Roman" w:hAnsi="Times New Roman" w:cs="Times New Roman"/>
          <w:sz w:val="24"/>
          <w:szCs w:val="24"/>
        </w:rPr>
        <w:t xml:space="preserve">Udrugu žena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Pavenka</w:t>
      </w:r>
      <w:proofErr w:type="spellEnd"/>
      <w:r w:rsidRPr="00C63D7C">
        <w:rPr>
          <w:rFonts w:ascii="Times New Roman" w:hAnsi="Times New Roman" w:cs="Times New Roman"/>
          <w:sz w:val="24"/>
          <w:szCs w:val="24"/>
        </w:rPr>
        <w:t>, za potrebe provedbe aktivnosti u sklopu Projekta „ZAŽELI FAZA III - program zapošljavanja žena na području Općine Brinje ”“, na radno mjesto – radnica za pomoć i potporu starijim osobama i/ili osobama u nepovoljnom položaju.</w:t>
      </w: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„Zaželi – program zapošljavanja žena – faza III“ u skladu je s europskim i nacionalnim preporukama o unaprjeđenju položaja žena na tržištu rada i zaštite prava žena, kao i sa smjernicama politika zapošljavanja država članica EU s naglaskom na promicanje socijalne uključenosti i suzbijanja siromaštva, posebice radi činjenice da će se kao sudionice ovih aktivnosti uključivati žene koje su u nepovoljnom položaju na tržištu rada, a koje će skrbiti o starijim osobama i osobama u nepovoljnom položaju.</w:t>
      </w:r>
    </w:p>
    <w:p w:rsidR="00FE16C2" w:rsidRDefault="00FE16C2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E16C2" w:rsidRPr="00C63D7C" w:rsidRDefault="00FE16C2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1. Broj traženih radnica: 20</w:t>
      </w: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 xml:space="preserve">2. Mjesto rada: poslovi će se obavljati na području </w:t>
      </w:r>
      <w:r>
        <w:rPr>
          <w:rFonts w:ascii="Times New Roman" w:hAnsi="Times New Roman" w:cs="Times New Roman"/>
          <w:sz w:val="24"/>
          <w:szCs w:val="24"/>
        </w:rPr>
        <w:t>Općine Brinje</w:t>
      </w: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3. Radno vrijeme: puno radno vrijeme</w:t>
      </w: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4. Naknada za prijevoz: djelomična naknada (u iznosu cijene mjesečne autobusne karte)</w:t>
      </w: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5. Vrsta ugovora: Ugovor o radu na određeno vrijeme</w:t>
      </w: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6. Trajanje radnog odnosa: šest (6) mjeseci uz obvezni probni rad u trajanju od dva (2) mjeseca</w:t>
      </w: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7. Predviđena plaća: plaća u iznosu minimalne plaće sukladno važećoj Uredbi Vlade RH o   visini minimalne plaće za tekuću godinu sa svim pravima propisanim Zakonom o radu.</w:t>
      </w: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8. Kandidatkinje moraju ispunjavati sljedeće uvjete za prijem u radni odnos:</w:t>
      </w: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Pr="00C63D7C" w:rsidRDefault="00C63D7C" w:rsidP="00C63D7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Punoljetnost</w:t>
      </w:r>
    </w:p>
    <w:p w:rsidR="00C63D7C" w:rsidRPr="00C63D7C" w:rsidRDefault="00C63D7C" w:rsidP="00C63D7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hrvatsko državljanstvo</w:t>
      </w:r>
    </w:p>
    <w:p w:rsidR="00C63D7C" w:rsidRPr="00C63D7C" w:rsidRDefault="00C63D7C" w:rsidP="00C63D7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lastRenderedPageBreak/>
        <w:t>nezaposlene žene prijavljene u evidenciji nezaposlenih HZZ-a bez obzira na duljinu prijave u evidenciji</w:t>
      </w:r>
    </w:p>
    <w:p w:rsidR="00C63D7C" w:rsidRDefault="00C63D7C" w:rsidP="00BD12A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nezaposlene žene prijavljene u evidenciju nezaposlenih HZZ-a sa najviše završenim srednjoškolskim obrazovanjem.</w:t>
      </w:r>
    </w:p>
    <w:p w:rsid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E16C2" w:rsidRDefault="00FE16C2" w:rsidP="00C63D7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Ciljane skupine </w:t>
      </w:r>
    </w:p>
    <w:p w:rsidR="00FE16C2" w:rsidRDefault="00FE16C2" w:rsidP="00C63D7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151DD" w:rsidRDefault="00BD12A1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Prednost pri zapošljavanju imaju: </w:t>
      </w:r>
      <w:r w:rsidR="00FE16C2">
        <w:rPr>
          <w:rFonts w:ascii="Times New Roman" w:hAnsi="Times New Roman" w:cs="Times New Roman"/>
          <w:sz w:val="24"/>
          <w:szCs w:val="24"/>
        </w:rPr>
        <w:t xml:space="preserve"> </w:t>
      </w:r>
      <w:r w:rsidR="00E151DD">
        <w:rPr>
          <w:rFonts w:ascii="Times New Roman" w:hAnsi="Times New Roman" w:cs="Times New Roman"/>
          <w:sz w:val="24"/>
          <w:szCs w:val="24"/>
        </w:rPr>
        <w:t xml:space="preserve">nezaposlene žene s najviše završenim srednjoškolskim obrazovanjem koje su prijavljene u evidenciju nezaposlenih HZZ-a, a prednost imaju teže </w:t>
      </w:r>
      <w:proofErr w:type="spellStart"/>
      <w:r w:rsidR="00E151DD">
        <w:rPr>
          <w:rFonts w:ascii="Times New Roman" w:hAnsi="Times New Roman" w:cs="Times New Roman"/>
          <w:sz w:val="24"/>
          <w:szCs w:val="24"/>
        </w:rPr>
        <w:t>zapošljive</w:t>
      </w:r>
      <w:proofErr w:type="spellEnd"/>
      <w:r w:rsidR="00E151DD">
        <w:rPr>
          <w:rFonts w:ascii="Times New Roman" w:hAnsi="Times New Roman" w:cs="Times New Roman"/>
          <w:sz w:val="24"/>
          <w:szCs w:val="24"/>
        </w:rPr>
        <w:t xml:space="preserve">/ranjive skupine u lokalnoj zajednici: </w:t>
      </w:r>
    </w:p>
    <w:p w:rsidR="00E151DD" w:rsidRDefault="00E151DD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Pr="00E151DD" w:rsidRDefault="00C63D7C" w:rsidP="00E151DD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1DD">
        <w:rPr>
          <w:rFonts w:ascii="Times New Roman" w:hAnsi="Times New Roman" w:cs="Times New Roman"/>
          <w:sz w:val="24"/>
          <w:szCs w:val="24"/>
        </w:rPr>
        <w:t>žene od 50 godina i više</w:t>
      </w:r>
      <w:r w:rsidR="00FE16C2" w:rsidRPr="00E15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C47" w:rsidRPr="00775C47" w:rsidRDefault="00C63D7C" w:rsidP="00775C47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žene s invaliditetom</w:t>
      </w:r>
      <w:r w:rsidR="00FE1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D7C" w:rsidRPr="00C63D7C" w:rsidRDefault="00C63D7C" w:rsidP="00C63D7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žrtve trgovanja ljudima</w:t>
      </w:r>
    </w:p>
    <w:p w:rsidR="00C63D7C" w:rsidRPr="00C63D7C" w:rsidRDefault="00C63D7C" w:rsidP="00C63D7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žrtve obiteljskog nasilja</w:t>
      </w:r>
    </w:p>
    <w:p w:rsidR="00C63D7C" w:rsidRPr="00C63D7C" w:rsidRDefault="00C63D7C" w:rsidP="00C63D7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azilantice</w:t>
      </w:r>
    </w:p>
    <w:p w:rsidR="00C63D7C" w:rsidRPr="00C63D7C" w:rsidRDefault="00C63D7C" w:rsidP="00C63D7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žene koje su izašle iz sustava skrbi (domova za djecu) i udomiteljskih obitelji, odgojnih zavoda i sl.</w:t>
      </w:r>
    </w:p>
    <w:p w:rsidR="00C63D7C" w:rsidRPr="00C63D7C" w:rsidRDefault="00C63D7C" w:rsidP="00C63D7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liječene ovisnice</w:t>
      </w:r>
    </w:p>
    <w:p w:rsidR="00C63D7C" w:rsidRPr="00C63D7C" w:rsidRDefault="00C63D7C" w:rsidP="00C63D7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povratnice s odsluženja zatvorske kazne unazad 6 mjeseci</w:t>
      </w:r>
    </w:p>
    <w:p w:rsidR="00C63D7C" w:rsidRDefault="00C63D7C" w:rsidP="00C63D7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pripadnice romske nacionalne manjine</w:t>
      </w:r>
    </w:p>
    <w:p w:rsidR="00C63D7C" w:rsidRDefault="00E151DD" w:rsidP="00C63D7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beskućnice</w:t>
      </w:r>
    </w:p>
    <w:p w:rsidR="00E151DD" w:rsidRDefault="00E151DD" w:rsidP="00C63D7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pripadnice ostalih ranjivih skupina.</w:t>
      </w:r>
    </w:p>
    <w:p w:rsidR="00C63D7C" w:rsidRDefault="00C63D7C" w:rsidP="00C45431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8F6B57" w:rsidRPr="00C63D7C" w:rsidRDefault="008F6B57" w:rsidP="00C45431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C63D7C" w:rsidRPr="00C63D7C" w:rsidRDefault="00C45431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63D7C" w:rsidRPr="00C63D7C">
        <w:rPr>
          <w:rFonts w:ascii="Times New Roman" w:hAnsi="Times New Roman" w:cs="Times New Roman"/>
          <w:sz w:val="24"/>
          <w:szCs w:val="24"/>
        </w:rPr>
        <w:t>. Opis poslova:</w:t>
      </w: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Pr="00C63D7C" w:rsidRDefault="00C63D7C" w:rsidP="00C63D7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pomoć u dostavi namirnica, lijekova i drugih potrepština</w:t>
      </w:r>
    </w:p>
    <w:p w:rsidR="00C63D7C" w:rsidRPr="00C63D7C" w:rsidRDefault="00C63D7C" w:rsidP="00C63D7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pomoć u pripremi obroka u kućanstvima krajnjih korisnika</w:t>
      </w:r>
    </w:p>
    <w:p w:rsidR="00C63D7C" w:rsidRPr="00C63D7C" w:rsidRDefault="00C63D7C" w:rsidP="00C63D7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pomoć u održavanju čistoće stambenog prostora</w:t>
      </w:r>
    </w:p>
    <w:p w:rsidR="00C63D7C" w:rsidRPr="00C63D7C" w:rsidRDefault="00C63D7C" w:rsidP="00C63D7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pomoć u održavanju osobne higijene</w:t>
      </w:r>
    </w:p>
    <w:p w:rsidR="00C63D7C" w:rsidRPr="00C63D7C" w:rsidRDefault="00C63D7C" w:rsidP="00C63D7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pružanje podrške korisnicima kroz razgovore i druženje te uključivanje u društvo</w:t>
      </w:r>
    </w:p>
    <w:p w:rsidR="00C63D7C" w:rsidRPr="00C63D7C" w:rsidRDefault="00C63D7C" w:rsidP="00C63D7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pomoć u posredovanju u ostvarivanju raznih prava (plaćanje računa, dostava pomagala, lijekova i sl.) i</w:t>
      </w:r>
    </w:p>
    <w:p w:rsidR="00C63D7C" w:rsidRDefault="00C63D7C" w:rsidP="00C63D7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drugi poslovi vezani uz skrb starijih osoba i osoba u nepovoljnom položaju.</w:t>
      </w:r>
    </w:p>
    <w:p w:rsidR="00F87641" w:rsidRPr="00C63D7C" w:rsidRDefault="00F87641" w:rsidP="00F87641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 xml:space="preserve">Svaka zaposlena žena pružat će potporu i podršku za najmanje </w:t>
      </w:r>
      <w:r w:rsidRPr="00361469">
        <w:rPr>
          <w:rFonts w:ascii="Times New Roman" w:hAnsi="Times New Roman" w:cs="Times New Roman"/>
          <w:b/>
          <w:bCs/>
          <w:sz w:val="24"/>
          <w:szCs w:val="24"/>
        </w:rPr>
        <w:t>šest krajnjih korisnika</w:t>
      </w:r>
      <w:r w:rsidRPr="00C63D7C">
        <w:rPr>
          <w:rFonts w:ascii="Times New Roman" w:hAnsi="Times New Roman" w:cs="Times New Roman"/>
          <w:sz w:val="24"/>
          <w:szCs w:val="24"/>
        </w:rPr>
        <w:t>.</w:t>
      </w:r>
    </w:p>
    <w:p w:rsidR="00D279F7" w:rsidRPr="00C63D7C" w:rsidRDefault="00D279F7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Pr="00C63D7C" w:rsidRDefault="00C45431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63D7C" w:rsidRPr="00C63D7C">
        <w:rPr>
          <w:rFonts w:ascii="Times New Roman" w:hAnsi="Times New Roman" w:cs="Times New Roman"/>
          <w:sz w:val="24"/>
          <w:szCs w:val="24"/>
        </w:rPr>
        <w:t>. Prijavi na Javni natječaj kandidatkinje su dužne priložiti:</w:t>
      </w:r>
    </w:p>
    <w:p w:rsidR="00FE16C2" w:rsidRPr="00C63D7C" w:rsidRDefault="00FE16C2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Pr="00C63D7C" w:rsidRDefault="00C63D7C" w:rsidP="0036146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zamolba</w:t>
      </w:r>
    </w:p>
    <w:p w:rsidR="00C63D7C" w:rsidRPr="00C63D7C" w:rsidRDefault="00C63D7C" w:rsidP="0036146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životopis</w:t>
      </w:r>
    </w:p>
    <w:p w:rsidR="00C63D7C" w:rsidRPr="00C63D7C" w:rsidRDefault="00C63D7C" w:rsidP="0036146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preslika dokaza o završenoj školi</w:t>
      </w:r>
    </w:p>
    <w:p w:rsidR="00C63D7C" w:rsidRPr="00C63D7C" w:rsidRDefault="00C63D7C" w:rsidP="0036146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potvrda izdana od HZZ-a kojom osoba dokazuje da je prijavljena u evidenciji nezaposlenih osoba (datum izdavanja potvrde nakon datuma objave Javnog natječaja)</w:t>
      </w:r>
    </w:p>
    <w:p w:rsidR="00C63D7C" w:rsidRPr="00C63D7C" w:rsidRDefault="00C63D7C" w:rsidP="0036146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preslika osobne iskaznice</w:t>
      </w:r>
    </w:p>
    <w:p w:rsidR="00C63D7C" w:rsidRPr="00C63D7C" w:rsidRDefault="00C63D7C" w:rsidP="0036146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uvjerenje da se protiv osobe ne vodi kazneni postupak (ne starije od 6 mjeseci)</w:t>
      </w:r>
    </w:p>
    <w:p w:rsidR="00C63D7C" w:rsidRPr="00C63D7C" w:rsidRDefault="00C63D7C" w:rsidP="0036146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lastRenderedPageBreak/>
        <w:t>popunjena i vlastoručno potpisana izjava o pristanku na prikupljanje i obradu osobnih podataka u svrhu zapošljavanja i provedbe projekta te izvršavanja Ugovora o dodjeli bespovratnih sredstava, Kodni broj: UP.02.1.1.16.0</w:t>
      </w:r>
      <w:r w:rsidR="00361469">
        <w:rPr>
          <w:rFonts w:ascii="Times New Roman" w:hAnsi="Times New Roman" w:cs="Times New Roman"/>
          <w:sz w:val="24"/>
          <w:szCs w:val="24"/>
        </w:rPr>
        <w:t>242</w:t>
      </w:r>
      <w:r w:rsidRPr="00C63D7C">
        <w:rPr>
          <w:rFonts w:ascii="Times New Roman" w:hAnsi="Times New Roman" w:cs="Times New Roman"/>
          <w:sz w:val="24"/>
          <w:szCs w:val="24"/>
        </w:rPr>
        <w:t xml:space="preserve"> (može se preuzeti na Internet stranici </w:t>
      </w:r>
      <w:r w:rsidR="00361469">
        <w:rPr>
          <w:rFonts w:ascii="Times New Roman" w:hAnsi="Times New Roman" w:cs="Times New Roman"/>
          <w:sz w:val="24"/>
          <w:szCs w:val="24"/>
        </w:rPr>
        <w:t xml:space="preserve">Udruge žena </w:t>
      </w:r>
      <w:proofErr w:type="spellStart"/>
      <w:r w:rsidR="00361469">
        <w:rPr>
          <w:rFonts w:ascii="Times New Roman" w:hAnsi="Times New Roman" w:cs="Times New Roman"/>
          <w:sz w:val="24"/>
          <w:szCs w:val="24"/>
        </w:rPr>
        <w:t>Pavenka</w:t>
      </w:r>
      <w:proofErr w:type="spellEnd"/>
      <w:r w:rsidRPr="00C63D7C">
        <w:rPr>
          <w:rFonts w:ascii="Times New Roman" w:hAnsi="Times New Roman" w:cs="Times New Roman"/>
          <w:sz w:val="24"/>
          <w:szCs w:val="24"/>
        </w:rPr>
        <w:t xml:space="preserve">  ili osobno u </w:t>
      </w:r>
      <w:r w:rsidR="00361469">
        <w:rPr>
          <w:rFonts w:ascii="Times New Roman" w:hAnsi="Times New Roman" w:cs="Times New Roman"/>
          <w:sz w:val="24"/>
          <w:szCs w:val="24"/>
        </w:rPr>
        <w:t>uredu Udruge na adresi Frankopanska 33</w:t>
      </w:r>
      <w:r w:rsidRPr="00C63D7C">
        <w:rPr>
          <w:rFonts w:ascii="Times New Roman" w:hAnsi="Times New Roman" w:cs="Times New Roman"/>
          <w:sz w:val="24"/>
          <w:szCs w:val="24"/>
        </w:rPr>
        <w:t>)</w:t>
      </w:r>
    </w:p>
    <w:p w:rsidR="00CA3DE1" w:rsidRPr="00F87641" w:rsidRDefault="00361469" w:rsidP="00CA3DE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63D7C" w:rsidRPr="00C63D7C">
        <w:rPr>
          <w:rFonts w:ascii="Times New Roman" w:hAnsi="Times New Roman" w:cs="Times New Roman"/>
          <w:sz w:val="24"/>
          <w:szCs w:val="24"/>
        </w:rPr>
        <w:t>odnositeljice su u životopisu dužne naznačiti kojoj podskupini ciljne skupine iz točke 9. pripadaju te priložiti odgovarajuću potvrdu kako slijedi</w:t>
      </w:r>
      <w:r w:rsidR="00F87641">
        <w:rPr>
          <w:rFonts w:ascii="Times New Roman" w:hAnsi="Times New Roman" w:cs="Times New Roman"/>
          <w:sz w:val="24"/>
          <w:szCs w:val="24"/>
        </w:rPr>
        <w:t>:</w:t>
      </w:r>
    </w:p>
    <w:p w:rsidR="009A6436" w:rsidRDefault="009A6436" w:rsidP="00F876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A6436" w:rsidRPr="00C63D7C" w:rsidRDefault="009A6436" w:rsidP="009A6436">
      <w:pPr>
        <w:pStyle w:val="Bezprored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Žene od 50 godina i više – osobna iskaznica/domovnica, kao dokaz o HR državljanstvu </w:t>
      </w:r>
    </w:p>
    <w:p w:rsidR="00C63D7C" w:rsidRPr="00C63D7C" w:rsidRDefault="00C63D7C" w:rsidP="00361469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Osobe s invaliditetom – nalaz, rješenje ili mišljenje relevantnog tijela vještačenja o vrsti, stupnju ili postotku oštećenja ili potvrde o upisu u Hrvatski registar osoba s invaliditetom</w:t>
      </w:r>
    </w:p>
    <w:p w:rsidR="00C63D7C" w:rsidRPr="00C63D7C" w:rsidRDefault="00C63D7C" w:rsidP="00361469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Žrtve trgovanja ljudima – uvjerenje/potvrda centra za socijalnu skrb iz kojeg je vidljivo da je pripadnica ciljane skupine žrtva trgovanja ljudima</w:t>
      </w:r>
    </w:p>
    <w:p w:rsidR="00C63D7C" w:rsidRPr="00C63D7C" w:rsidRDefault="00C63D7C" w:rsidP="00361469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Žrtve obiteljskog nasilja – uvjerenje/potvrda centra za socijalnu skrb iz kojeg je vidljivo da je pripadnica ciljane skupine žrtva obiteljskog nasilja</w:t>
      </w:r>
    </w:p>
    <w:p w:rsidR="00C63D7C" w:rsidRPr="00C63D7C" w:rsidRDefault="00C63D7C" w:rsidP="00361469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Azilantice – odluka o odobrenju azila koju izdaje MUP</w:t>
      </w:r>
    </w:p>
    <w:p w:rsidR="00C63D7C" w:rsidRPr="00C63D7C" w:rsidRDefault="00C63D7C" w:rsidP="00361469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Žene koje su izašle iz sustava skrbi (domova za djecu) i udomiteljskih obitelji, odgojnih zavoda i sl. – rješenje/uvjerenje centra za socijalnu skrb o prekidu prava na smještaj kao oblika skrbi izvan vlastite obitelji</w:t>
      </w:r>
    </w:p>
    <w:p w:rsidR="00C63D7C" w:rsidRPr="00C63D7C" w:rsidRDefault="00C63D7C" w:rsidP="00361469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Liječene ovisnice – potvrda institucije/udruge/pravne osobe da se liječila od ovisnosti o drogama</w:t>
      </w:r>
    </w:p>
    <w:p w:rsidR="00C63D7C" w:rsidRPr="00C63D7C" w:rsidRDefault="00C63D7C" w:rsidP="00361469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Povratnice s odsluženja zatvorske kazne unazad 6 mjeseci – potvrda o otpuštanju</w:t>
      </w:r>
    </w:p>
    <w:p w:rsidR="00C63D7C" w:rsidRPr="00C63D7C" w:rsidRDefault="00C63D7C" w:rsidP="00361469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Pripadnice romske nacionalne manjine – izjava osobe o pripadnosti nacionalnoj manjini</w:t>
      </w:r>
    </w:p>
    <w:p w:rsidR="00C63D7C" w:rsidRDefault="00C63D7C" w:rsidP="00361469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Beskućnice – rješenje CZSS-a o smještaju u prihvatilište/prenoćište odnosno o korištenju usluge poludnevnog boravka ili Potvrda pružatelja usluge smještaja u prihvatilište/prenoćište ili pružatelja usluge poludnevnog boravka da je osoba korisnik usluge ili uvjerenje/potvrda centra za socijalnu skrb iz kojeg je vidljivo da je pripadnica ciljane skupine beskućnik</w:t>
      </w:r>
    </w:p>
    <w:p w:rsidR="00E151DD" w:rsidRDefault="00E151DD" w:rsidP="00361469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Pripadnice ostalih ranjivih skupina – potvrda/uvjerenje ili drugi jednako vrijedan dokument nadležnih institucija iz kojih je vidljivo da se radi o pripadnici ranjive skupine (izjava osobe nije prihvatljiv dokaz) </w:t>
      </w:r>
    </w:p>
    <w:p w:rsidR="00361469" w:rsidRPr="00C63D7C" w:rsidRDefault="00361469" w:rsidP="00361469">
      <w:pPr>
        <w:pStyle w:val="Bezproreda"/>
        <w:ind w:left="1440"/>
        <w:rPr>
          <w:rFonts w:ascii="Times New Roman" w:hAnsi="Times New Roman" w:cs="Times New Roman"/>
          <w:sz w:val="24"/>
          <w:szCs w:val="24"/>
        </w:rPr>
      </w:pP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 xml:space="preserve">Osobe koje se prijavljuju na natječaj dužne su dostaviti svoju prijavu na adresu: </w:t>
      </w:r>
      <w:r w:rsidR="00361469">
        <w:rPr>
          <w:rFonts w:ascii="Times New Roman" w:hAnsi="Times New Roman" w:cs="Times New Roman"/>
          <w:sz w:val="24"/>
          <w:szCs w:val="24"/>
        </w:rPr>
        <w:t xml:space="preserve">Udruga žena </w:t>
      </w:r>
      <w:proofErr w:type="spellStart"/>
      <w:r w:rsidR="00361469">
        <w:rPr>
          <w:rFonts w:ascii="Times New Roman" w:hAnsi="Times New Roman" w:cs="Times New Roman"/>
          <w:sz w:val="24"/>
          <w:szCs w:val="24"/>
        </w:rPr>
        <w:t>Pavenka</w:t>
      </w:r>
      <w:proofErr w:type="spellEnd"/>
      <w:r w:rsidRPr="00C63D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1469">
        <w:rPr>
          <w:rFonts w:ascii="Times New Roman" w:hAnsi="Times New Roman" w:cs="Times New Roman"/>
          <w:sz w:val="24"/>
          <w:szCs w:val="24"/>
        </w:rPr>
        <w:t>Frankopanska</w:t>
      </w:r>
      <w:proofErr w:type="spellEnd"/>
      <w:r w:rsidR="00361469">
        <w:rPr>
          <w:rFonts w:ascii="Times New Roman" w:hAnsi="Times New Roman" w:cs="Times New Roman"/>
          <w:sz w:val="24"/>
          <w:szCs w:val="24"/>
        </w:rPr>
        <w:t xml:space="preserve"> 33</w:t>
      </w:r>
      <w:r w:rsidRPr="00C63D7C">
        <w:rPr>
          <w:rFonts w:ascii="Times New Roman" w:hAnsi="Times New Roman" w:cs="Times New Roman"/>
          <w:sz w:val="24"/>
          <w:szCs w:val="24"/>
        </w:rPr>
        <w:t>, putem pošte (preporu</w:t>
      </w:r>
      <w:r w:rsidR="006D0DEF">
        <w:rPr>
          <w:rFonts w:ascii="Times New Roman" w:hAnsi="Times New Roman" w:cs="Times New Roman"/>
          <w:sz w:val="24"/>
          <w:szCs w:val="24"/>
        </w:rPr>
        <w:t>čeno) ili osobno u roku od petnaest (15</w:t>
      </w:r>
      <w:r w:rsidRPr="00C63D7C">
        <w:rPr>
          <w:rFonts w:ascii="Times New Roman" w:hAnsi="Times New Roman" w:cs="Times New Roman"/>
          <w:sz w:val="24"/>
          <w:szCs w:val="24"/>
        </w:rPr>
        <w:t>) dana od dana objave ovog natječaja na Hrvatskom zavodu za zapoš</w:t>
      </w:r>
      <w:r w:rsidR="00074654">
        <w:rPr>
          <w:rFonts w:ascii="Times New Roman" w:hAnsi="Times New Roman" w:cs="Times New Roman"/>
          <w:sz w:val="24"/>
          <w:szCs w:val="24"/>
        </w:rPr>
        <w:t xml:space="preserve">ljavanje, u zatvorenoj omotnici s </w:t>
      </w:r>
      <w:r w:rsidRPr="00C63D7C">
        <w:rPr>
          <w:rFonts w:ascii="Times New Roman" w:hAnsi="Times New Roman" w:cs="Times New Roman"/>
          <w:sz w:val="24"/>
          <w:szCs w:val="24"/>
        </w:rPr>
        <w:t xml:space="preserve"> naznakom:           </w:t>
      </w: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„Za natječaj –</w:t>
      </w:r>
      <w:r w:rsidR="00361469" w:rsidRPr="00361469">
        <w:rPr>
          <w:rFonts w:ascii="Times New Roman" w:hAnsi="Times New Roman" w:cs="Times New Roman"/>
          <w:sz w:val="24"/>
          <w:szCs w:val="24"/>
        </w:rPr>
        <w:t xml:space="preserve">ZAŽELI FAZA III - program zapošljavanja </w:t>
      </w:r>
      <w:r w:rsidR="0003764E">
        <w:rPr>
          <w:rFonts w:ascii="Times New Roman" w:hAnsi="Times New Roman" w:cs="Times New Roman"/>
          <w:sz w:val="24"/>
          <w:szCs w:val="24"/>
        </w:rPr>
        <w:t xml:space="preserve">žena na području Općine Brinje </w:t>
      </w:r>
      <w:r w:rsidRPr="00C63D7C">
        <w:rPr>
          <w:rFonts w:ascii="Times New Roman" w:hAnsi="Times New Roman" w:cs="Times New Roman"/>
          <w:sz w:val="24"/>
          <w:szCs w:val="24"/>
        </w:rPr>
        <w:t>“.</w:t>
      </w: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 xml:space="preserve">Sve informacije o Javnom natječaju mogu se dobiti dolaskom u </w:t>
      </w:r>
      <w:r w:rsidR="00361469">
        <w:rPr>
          <w:rFonts w:ascii="Times New Roman" w:hAnsi="Times New Roman" w:cs="Times New Roman"/>
          <w:sz w:val="24"/>
          <w:szCs w:val="24"/>
        </w:rPr>
        <w:t>ured Udr</w:t>
      </w:r>
      <w:r w:rsidR="00B10C07">
        <w:rPr>
          <w:rFonts w:ascii="Times New Roman" w:hAnsi="Times New Roman" w:cs="Times New Roman"/>
          <w:sz w:val="24"/>
          <w:szCs w:val="24"/>
        </w:rPr>
        <w:t xml:space="preserve">uge žena </w:t>
      </w:r>
      <w:proofErr w:type="spellStart"/>
      <w:r w:rsidR="00B10C07">
        <w:rPr>
          <w:rFonts w:ascii="Times New Roman" w:hAnsi="Times New Roman" w:cs="Times New Roman"/>
          <w:sz w:val="24"/>
          <w:szCs w:val="24"/>
        </w:rPr>
        <w:t>Pavenka</w:t>
      </w:r>
      <w:proofErr w:type="spellEnd"/>
      <w:r w:rsidR="00B10C07">
        <w:rPr>
          <w:rFonts w:ascii="Times New Roman" w:hAnsi="Times New Roman" w:cs="Times New Roman"/>
          <w:sz w:val="24"/>
          <w:szCs w:val="24"/>
        </w:rPr>
        <w:t xml:space="preserve"> u vremenu od 9 do 13</w:t>
      </w:r>
      <w:r w:rsidR="00361469">
        <w:rPr>
          <w:rFonts w:ascii="Times New Roman" w:hAnsi="Times New Roman" w:cs="Times New Roman"/>
          <w:sz w:val="24"/>
          <w:szCs w:val="24"/>
        </w:rPr>
        <w:t xml:space="preserve"> sati</w:t>
      </w:r>
      <w:r w:rsidRPr="00C63D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392D">
        <w:rPr>
          <w:rFonts w:ascii="Times New Roman" w:hAnsi="Times New Roman" w:cs="Times New Roman"/>
          <w:sz w:val="24"/>
          <w:szCs w:val="24"/>
        </w:rPr>
        <w:t>Frankopanska</w:t>
      </w:r>
      <w:proofErr w:type="spellEnd"/>
      <w:r w:rsidR="00F5392D">
        <w:rPr>
          <w:rFonts w:ascii="Times New Roman" w:hAnsi="Times New Roman" w:cs="Times New Roman"/>
          <w:sz w:val="24"/>
          <w:szCs w:val="24"/>
        </w:rPr>
        <w:t xml:space="preserve"> 33, od utorka (27. prosinca 2022.) do isteka natječaja.</w:t>
      </w:r>
    </w:p>
    <w:p w:rsidR="00361469" w:rsidRPr="00C63D7C" w:rsidRDefault="00361469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Nepotpune i nepravovremene prijave neće se uzeti u razmatranje. Osoba koja nije podnijela pravodobnu i urednu prijavu ili ne ispunjava formalne uvjete iz natječaja, ne smatra se kandidatkinjom prijavljenom na natječaj.</w:t>
      </w: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Pr="00C63D7C" w:rsidRDefault="00361469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Udruga žena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Pavenka</w:t>
      </w:r>
      <w:proofErr w:type="spellEnd"/>
      <w:r w:rsidR="00C63D7C" w:rsidRPr="00C63D7C">
        <w:rPr>
          <w:rFonts w:ascii="Times New Roman" w:hAnsi="Times New Roman" w:cs="Times New Roman"/>
          <w:sz w:val="24"/>
          <w:szCs w:val="24"/>
        </w:rPr>
        <w:t xml:space="preserve"> zadržava pravo po ovom natječaju pozvati sve osobe koje ispunjavaju formalne uvjete ovoga natječaja na intervju.</w:t>
      </w: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 xml:space="preserve">Javni natječaj će biti objavljen na službenim stranicama Hrvatskog zavoda za zapošljavanje i  internetskoj stranici </w:t>
      </w:r>
      <w:r w:rsidR="00361469">
        <w:rPr>
          <w:rFonts w:ascii="Times New Roman" w:hAnsi="Times New Roman" w:cs="Times New Roman"/>
          <w:sz w:val="24"/>
          <w:szCs w:val="24"/>
        </w:rPr>
        <w:t xml:space="preserve">Udruge žena </w:t>
      </w:r>
      <w:proofErr w:type="spellStart"/>
      <w:r w:rsidR="00361469">
        <w:rPr>
          <w:rFonts w:ascii="Times New Roman" w:hAnsi="Times New Roman" w:cs="Times New Roman"/>
          <w:sz w:val="24"/>
          <w:szCs w:val="24"/>
        </w:rPr>
        <w:t>Pavenka</w:t>
      </w:r>
      <w:proofErr w:type="spellEnd"/>
      <w:r w:rsidRPr="00C63D7C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Pr="00C63D7C" w:rsidRDefault="00F91BD0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tijeku</w:t>
      </w:r>
      <w:r w:rsidR="00C63D7C" w:rsidRPr="00C63D7C">
        <w:rPr>
          <w:rFonts w:ascii="Times New Roman" w:hAnsi="Times New Roman" w:cs="Times New Roman"/>
          <w:sz w:val="24"/>
          <w:szCs w:val="24"/>
        </w:rPr>
        <w:t xml:space="preserve"> Javnog natječaja kandidatkinje će biti obaviještene u zakonskom roku.</w:t>
      </w: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61469" w:rsidRDefault="00361469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</w:t>
      </w:r>
    </w:p>
    <w:p w:rsidR="00C63D7C" w:rsidRPr="00C63D7C" w:rsidRDefault="00361469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PROVEDBU NATJEČAJA          </w:t>
      </w: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OBAVIJEST: Rok za podnošenje prijava na javni natječaj</w:t>
      </w:r>
      <w:r w:rsidR="00361469">
        <w:rPr>
          <w:rFonts w:ascii="Times New Roman" w:hAnsi="Times New Roman" w:cs="Times New Roman"/>
          <w:sz w:val="24"/>
          <w:szCs w:val="24"/>
        </w:rPr>
        <w:t xml:space="preserve"> je </w:t>
      </w:r>
      <w:r w:rsidR="00F27B95">
        <w:rPr>
          <w:rFonts w:ascii="Times New Roman" w:hAnsi="Times New Roman" w:cs="Times New Roman"/>
          <w:sz w:val="24"/>
          <w:szCs w:val="24"/>
        </w:rPr>
        <w:t>13</w:t>
      </w:r>
      <w:r w:rsidR="00074654">
        <w:rPr>
          <w:rFonts w:ascii="Times New Roman" w:hAnsi="Times New Roman" w:cs="Times New Roman"/>
          <w:sz w:val="24"/>
          <w:szCs w:val="24"/>
        </w:rPr>
        <w:t>. siječanj 2023.</w:t>
      </w: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3D7C" w:rsidRPr="00C63D7C" w:rsidRDefault="00C63D7C" w:rsidP="00C63D7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3D7C">
        <w:rPr>
          <w:rFonts w:ascii="Times New Roman" w:hAnsi="Times New Roman" w:cs="Times New Roman"/>
          <w:sz w:val="24"/>
          <w:szCs w:val="24"/>
        </w:rPr>
        <w:t>Ukupna vrijednost projekta iznosi 98</w:t>
      </w:r>
      <w:r w:rsidR="00361469">
        <w:rPr>
          <w:rFonts w:ascii="Times New Roman" w:hAnsi="Times New Roman" w:cs="Times New Roman"/>
          <w:sz w:val="24"/>
          <w:szCs w:val="24"/>
        </w:rPr>
        <w:t>8</w:t>
      </w:r>
      <w:r w:rsidRPr="00C63D7C">
        <w:rPr>
          <w:rFonts w:ascii="Times New Roman" w:hAnsi="Times New Roman" w:cs="Times New Roman"/>
          <w:sz w:val="24"/>
          <w:szCs w:val="24"/>
        </w:rPr>
        <w:t>.600,00 kuna, bespovratna sredstva osigurana su iz Europskog socijalnog fonda (85 %) i iz Državnog proračuna Republike Hrvatske (15%).</w:t>
      </w:r>
    </w:p>
    <w:p w:rsidR="00C63D7C" w:rsidRDefault="00C63D7C" w:rsidP="0089627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D6563" w:rsidRPr="006F2925" w:rsidRDefault="00361469" w:rsidP="00AD65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267200" cy="17602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444" b="12500"/>
                    <a:stretch/>
                  </pic:blipFill>
                  <pic:spPr bwMode="auto">
                    <a:xfrm>
                      <a:off x="0" y="0"/>
                      <a:ext cx="4279013" cy="17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AD6563" w:rsidRPr="006F2925" w:rsidSect="00196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D1998"/>
    <w:multiLevelType w:val="hybridMultilevel"/>
    <w:tmpl w:val="251C2EC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885F84"/>
    <w:multiLevelType w:val="hybridMultilevel"/>
    <w:tmpl w:val="D472D5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239E"/>
    <w:rsid w:val="0003764E"/>
    <w:rsid w:val="00074654"/>
    <w:rsid w:val="000A5758"/>
    <w:rsid w:val="00192BAB"/>
    <w:rsid w:val="00196914"/>
    <w:rsid w:val="001D0317"/>
    <w:rsid w:val="002B64D6"/>
    <w:rsid w:val="00311D37"/>
    <w:rsid w:val="00357B7B"/>
    <w:rsid w:val="00357D60"/>
    <w:rsid w:val="00361469"/>
    <w:rsid w:val="003C1A22"/>
    <w:rsid w:val="003F4B2C"/>
    <w:rsid w:val="005B2E59"/>
    <w:rsid w:val="005F50A3"/>
    <w:rsid w:val="006B25B9"/>
    <w:rsid w:val="006D0DEF"/>
    <w:rsid w:val="006F2925"/>
    <w:rsid w:val="0070441B"/>
    <w:rsid w:val="00775C47"/>
    <w:rsid w:val="007B7533"/>
    <w:rsid w:val="0088239E"/>
    <w:rsid w:val="00896271"/>
    <w:rsid w:val="008F6B57"/>
    <w:rsid w:val="00986D2D"/>
    <w:rsid w:val="009A6436"/>
    <w:rsid w:val="009E4ED9"/>
    <w:rsid w:val="00AD6563"/>
    <w:rsid w:val="00B10C07"/>
    <w:rsid w:val="00BD12A1"/>
    <w:rsid w:val="00C45431"/>
    <w:rsid w:val="00C63D7C"/>
    <w:rsid w:val="00C760C0"/>
    <w:rsid w:val="00C94F3F"/>
    <w:rsid w:val="00CA3DE1"/>
    <w:rsid w:val="00D279F7"/>
    <w:rsid w:val="00E151DD"/>
    <w:rsid w:val="00EE54E4"/>
    <w:rsid w:val="00F27B95"/>
    <w:rsid w:val="00F5392D"/>
    <w:rsid w:val="00F87641"/>
    <w:rsid w:val="00F90E80"/>
    <w:rsid w:val="00F91BD0"/>
    <w:rsid w:val="00FE16C2"/>
    <w:rsid w:val="00FE5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8239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7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4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26</cp:revision>
  <dcterms:created xsi:type="dcterms:W3CDTF">2022-12-07T13:08:00Z</dcterms:created>
  <dcterms:modified xsi:type="dcterms:W3CDTF">2023-01-04T08:13:00Z</dcterms:modified>
</cp:coreProperties>
</file>